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095E" w14:textId="77777777" w:rsidR="000D271D" w:rsidRDefault="000D271D" w:rsidP="000D271D">
      <w:pPr>
        <w:spacing w:after="0"/>
      </w:pPr>
      <w:r>
        <w:rPr>
          <w:noProof/>
        </w:rPr>
        <w:drawing>
          <wp:inline distT="0" distB="0" distL="0" distR="0" wp14:anchorId="1FC9970E" wp14:editId="72A49DAC">
            <wp:extent cx="2048510" cy="8229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822960"/>
                    </a:xfrm>
                    <a:prstGeom prst="rect">
                      <a:avLst/>
                    </a:prstGeom>
                    <a:noFill/>
                  </pic:spPr>
                </pic:pic>
              </a:graphicData>
            </a:graphic>
          </wp:inline>
        </w:drawing>
      </w:r>
    </w:p>
    <w:p w14:paraId="3BDDB6A6" w14:textId="2298A949" w:rsidR="000D271D" w:rsidRPr="000D271D" w:rsidRDefault="000D271D" w:rsidP="000D271D">
      <w:pPr>
        <w:spacing w:after="0"/>
      </w:pPr>
      <w:r w:rsidRPr="006D044F">
        <w:rPr>
          <w:rFonts w:ascii="Venetian301 Dm BT" w:eastAsia="Venetian301 Dm BT" w:hAnsi="Venetian301 Dm BT" w:cs="Venetian301 Dm BT"/>
          <w:color w:val="4472C4"/>
          <w:sz w:val="24"/>
          <w:szCs w:val="24"/>
        </w:rPr>
        <w:t xml:space="preserve">16 Hitt Street, Columbia, Missouri 65201 </w:t>
      </w:r>
    </w:p>
    <w:p w14:paraId="43B4D705" w14:textId="77777777" w:rsidR="000D271D" w:rsidRPr="006D044F" w:rsidRDefault="000D271D" w:rsidP="000D271D">
      <w:pPr>
        <w:spacing w:after="0" w:line="240" w:lineRule="auto"/>
        <w:rPr>
          <w:rFonts w:ascii="Calibri" w:eastAsia="Calibri" w:hAnsi="Calibri" w:cs="Calibri"/>
          <w:color w:val="000000"/>
          <w:sz w:val="24"/>
          <w:szCs w:val="24"/>
        </w:rPr>
      </w:pPr>
      <w:r w:rsidRPr="006D044F">
        <w:rPr>
          <w:rFonts w:ascii="Venetian301 Dm BT" w:eastAsia="Venetian301 Dm BT" w:hAnsi="Venetian301 Dm BT" w:cs="Venetian301 Dm BT"/>
          <w:color w:val="4472C4"/>
          <w:sz w:val="24"/>
          <w:szCs w:val="24"/>
        </w:rPr>
        <w:t xml:space="preserve">Voice 573-442-1164 Fax 573-442-7161 </w:t>
      </w:r>
    </w:p>
    <w:p w14:paraId="0BA9B70F" w14:textId="77777777" w:rsidR="000D271D" w:rsidRPr="006D044F" w:rsidRDefault="000D271D" w:rsidP="000D271D">
      <w:pPr>
        <w:spacing w:after="0" w:line="240" w:lineRule="auto"/>
        <w:rPr>
          <w:rFonts w:ascii="Calibri" w:eastAsia="Calibri" w:hAnsi="Calibri" w:cs="Calibri"/>
          <w:color w:val="000000"/>
          <w:sz w:val="24"/>
          <w:szCs w:val="24"/>
        </w:rPr>
      </w:pPr>
      <w:r w:rsidRPr="006D044F">
        <w:rPr>
          <w:rFonts w:ascii="Calibri" w:eastAsia="Calibri" w:hAnsi="Calibri" w:cs="Calibri"/>
          <w:color w:val="4472C4"/>
          <w:sz w:val="24"/>
          <w:szCs w:val="24"/>
        </w:rPr>
        <w:t xml:space="preserve">office@fpccolumbia.org </w:t>
      </w:r>
      <w:r>
        <w:rPr>
          <w:rFonts w:ascii="Abadi MT Condensed Light" w:eastAsia="Abadi MT Condensed Light" w:hAnsi="Abadi MT Condensed Light" w:cs="Abadi MT Condensed Light"/>
          <w:color w:val="4472C4"/>
          <w:sz w:val="24"/>
          <w:szCs w:val="24"/>
        </w:rPr>
        <w:t>|</w:t>
      </w:r>
      <w:r w:rsidRPr="006D044F">
        <w:rPr>
          <w:rFonts w:ascii="Abadi MT Condensed Light" w:eastAsia="Abadi MT Condensed Light" w:hAnsi="Abadi MT Condensed Light" w:cs="Abadi MT Condensed Light"/>
          <w:color w:val="4472C4"/>
          <w:sz w:val="24"/>
          <w:szCs w:val="24"/>
        </w:rPr>
        <w:t xml:space="preserve"> </w:t>
      </w:r>
      <w:r w:rsidRPr="006D044F">
        <w:rPr>
          <w:rFonts w:ascii="Calibri" w:eastAsia="Calibri" w:hAnsi="Calibri" w:cs="Calibri"/>
          <w:color w:val="4472C4"/>
          <w:sz w:val="24"/>
          <w:szCs w:val="24"/>
        </w:rPr>
        <w:t>www.fpccolumbia.org</w:t>
      </w:r>
    </w:p>
    <w:p w14:paraId="261B0E96" w14:textId="77777777" w:rsidR="000D271D" w:rsidRPr="000D271D" w:rsidRDefault="000D271D" w:rsidP="000D271D">
      <w:pPr>
        <w:spacing w:after="0"/>
        <w:rPr>
          <w:rFonts w:ascii="Times New Roman" w:hAnsi="Times New Roman" w:cs="Times New Roman"/>
          <w:sz w:val="24"/>
          <w:szCs w:val="24"/>
        </w:rPr>
      </w:pPr>
    </w:p>
    <w:p w14:paraId="66ECB3F3" w14:textId="220E0886" w:rsidR="000D271D" w:rsidRPr="000D271D" w:rsidRDefault="000D271D" w:rsidP="000D271D">
      <w:pPr>
        <w:spacing w:after="0"/>
        <w:jc w:val="center"/>
        <w:rPr>
          <w:rFonts w:ascii="Times New Roman" w:hAnsi="Times New Roman" w:cs="Times New Roman"/>
          <w:sz w:val="24"/>
          <w:szCs w:val="24"/>
        </w:rPr>
      </w:pPr>
      <w:r w:rsidRPr="000D271D">
        <w:rPr>
          <w:rFonts w:ascii="Times New Roman" w:hAnsi="Times New Roman" w:cs="Times New Roman"/>
          <w:sz w:val="24"/>
          <w:szCs w:val="24"/>
        </w:rPr>
        <w:t>COVID-19 POLICIES</w:t>
      </w:r>
      <w:r>
        <w:rPr>
          <w:rFonts w:ascii="Times New Roman" w:hAnsi="Times New Roman" w:cs="Times New Roman"/>
          <w:sz w:val="24"/>
          <w:szCs w:val="24"/>
        </w:rPr>
        <w:t xml:space="preserve"> &amp; PROCEDURES</w:t>
      </w:r>
    </w:p>
    <w:p w14:paraId="483DE6F1" w14:textId="77777777" w:rsidR="000D271D" w:rsidRDefault="000D271D" w:rsidP="000D271D">
      <w:pPr>
        <w:spacing w:after="0"/>
        <w:rPr>
          <w:rFonts w:ascii="Times New Roman" w:hAnsi="Times New Roman" w:cs="Times New Roman"/>
          <w:sz w:val="24"/>
          <w:szCs w:val="24"/>
        </w:rPr>
      </w:pPr>
    </w:p>
    <w:p w14:paraId="415D1263" w14:textId="77777777" w:rsidR="000D271D" w:rsidRPr="00715852" w:rsidRDefault="000D271D" w:rsidP="000D271D">
      <w:pPr>
        <w:spacing w:after="0"/>
        <w:rPr>
          <w:rFonts w:ascii="Times New Roman" w:hAnsi="Times New Roman" w:cs="Times New Roman"/>
          <w:b/>
          <w:sz w:val="24"/>
          <w:szCs w:val="24"/>
        </w:rPr>
      </w:pPr>
      <w:r w:rsidRPr="00715852">
        <w:rPr>
          <w:rFonts w:ascii="Times New Roman" w:hAnsi="Times New Roman" w:cs="Times New Roman"/>
          <w:b/>
          <w:sz w:val="24"/>
          <w:szCs w:val="24"/>
        </w:rPr>
        <w:t>Safety Protocols for Worship</w:t>
      </w:r>
    </w:p>
    <w:p w14:paraId="3C8F7045" w14:textId="77777777" w:rsidR="00D326A2" w:rsidRDefault="000D271D" w:rsidP="00D326A2">
      <w:pPr>
        <w:spacing w:after="0"/>
        <w:rPr>
          <w:rFonts w:ascii="Times New Roman" w:hAnsi="Times New Roman" w:cs="Times New Roman"/>
          <w:sz w:val="24"/>
          <w:szCs w:val="24"/>
        </w:rPr>
      </w:pPr>
      <w:r>
        <w:rPr>
          <w:rFonts w:ascii="Times New Roman" w:hAnsi="Times New Roman" w:cs="Times New Roman"/>
          <w:sz w:val="24"/>
          <w:szCs w:val="24"/>
        </w:rPr>
        <w:tab/>
      </w:r>
      <w:r w:rsidR="00715852" w:rsidRPr="000D271D">
        <w:rPr>
          <w:rFonts w:ascii="Times New Roman" w:hAnsi="Times New Roman" w:cs="Times New Roman"/>
          <w:sz w:val="24"/>
          <w:szCs w:val="24"/>
        </w:rPr>
        <w:t>Having consulted the CDC and City of Columbia guidelines and sensitive to the needs of our community, First Presbyterian Church has returned to in-person worship.</w:t>
      </w:r>
    </w:p>
    <w:p w14:paraId="5E2451BC"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Masks will be required during congregational worship at First Presbyterian Church.</w:t>
      </w:r>
    </w:p>
    <w:p w14:paraId="35EB1B16"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We encourage anyone with COVID-19 symptoms (fever, aches, chills, cough, etc.) to worship online.</w:t>
      </w:r>
    </w:p>
    <w:p w14:paraId="191ADCDD"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All worshippers will be advised to maintain six feet of distance from people outside their household.</w:t>
      </w:r>
    </w:p>
    <w:p w14:paraId="6C5B0654"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 xml:space="preserve">Pews will be roped off and chairs arranged in the Ramsey Center to encourage social distancing. </w:t>
      </w:r>
    </w:p>
    <w:p w14:paraId="0724849F"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We will not pass offering plates or communion trays. Bulletins and prepackaged communion elements will be available for pickup in the narthex or Welcome Center. Bulletins will also be available for download via QR code. Offering plates will be in the narthex for worshippers to drop off offerings, and prayer request/contact info slips.</w:t>
      </w:r>
    </w:p>
    <w:p w14:paraId="06A2C57B" w14:textId="77777777" w:rsid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The Early Childhood center will be staffed immediately. The family room off the sanctuary will be open and available to families with children. Sunday school will resume August 29.</w:t>
      </w:r>
    </w:p>
    <w:p w14:paraId="2D58C869" w14:textId="4245B0F7" w:rsidR="00715852" w:rsidRPr="00D326A2" w:rsidRDefault="00715852" w:rsidP="00D326A2">
      <w:pPr>
        <w:pStyle w:val="ListParagraph"/>
        <w:numPr>
          <w:ilvl w:val="0"/>
          <w:numId w:val="8"/>
        </w:numPr>
        <w:spacing w:after="0"/>
        <w:rPr>
          <w:rFonts w:ascii="Times New Roman" w:hAnsi="Times New Roman" w:cs="Times New Roman"/>
          <w:sz w:val="24"/>
          <w:szCs w:val="24"/>
        </w:rPr>
      </w:pPr>
      <w:r w:rsidRPr="00D326A2">
        <w:rPr>
          <w:rFonts w:ascii="Times New Roman" w:hAnsi="Times New Roman" w:cs="Times New Roman"/>
          <w:sz w:val="24"/>
          <w:szCs w:val="24"/>
        </w:rPr>
        <w:t>Restrooms, the narthex, and the Welcome Center will be stocked with</w:t>
      </w:r>
      <w:r w:rsidR="000D271D" w:rsidRPr="00D326A2">
        <w:rPr>
          <w:rFonts w:ascii="Times New Roman" w:hAnsi="Times New Roman" w:cs="Times New Roman"/>
          <w:sz w:val="24"/>
          <w:szCs w:val="24"/>
        </w:rPr>
        <w:t xml:space="preserve"> </w:t>
      </w:r>
      <w:r w:rsidRPr="00D326A2">
        <w:rPr>
          <w:rFonts w:ascii="Times New Roman" w:hAnsi="Times New Roman" w:cs="Times New Roman"/>
          <w:sz w:val="24"/>
          <w:szCs w:val="24"/>
        </w:rPr>
        <w:t xml:space="preserve">disinfectants/wipes. High touch surfaces will be disinfected after services. </w:t>
      </w:r>
    </w:p>
    <w:p w14:paraId="236A13E4" w14:textId="77777777" w:rsidR="00715852" w:rsidRPr="000D271D" w:rsidRDefault="00715852" w:rsidP="000D271D">
      <w:pPr>
        <w:spacing w:after="0"/>
        <w:rPr>
          <w:rFonts w:ascii="Times New Roman" w:hAnsi="Times New Roman" w:cs="Times New Roman"/>
          <w:sz w:val="24"/>
          <w:szCs w:val="24"/>
        </w:rPr>
      </w:pPr>
    </w:p>
    <w:p w14:paraId="2720C7E8" w14:textId="1CB18898" w:rsidR="000D271D" w:rsidRPr="00715852" w:rsidRDefault="000D271D" w:rsidP="000D271D">
      <w:pPr>
        <w:spacing w:after="0"/>
        <w:rPr>
          <w:rFonts w:ascii="Times New Roman" w:hAnsi="Times New Roman" w:cs="Times New Roman"/>
          <w:b/>
          <w:sz w:val="24"/>
          <w:szCs w:val="24"/>
        </w:rPr>
      </w:pPr>
      <w:r w:rsidRPr="00715852">
        <w:rPr>
          <w:rFonts w:ascii="Times New Roman" w:hAnsi="Times New Roman" w:cs="Times New Roman"/>
          <w:b/>
          <w:sz w:val="24"/>
          <w:szCs w:val="24"/>
        </w:rPr>
        <w:t xml:space="preserve">Safety Protocols for </w:t>
      </w:r>
      <w:r>
        <w:rPr>
          <w:rFonts w:ascii="Times New Roman" w:hAnsi="Times New Roman" w:cs="Times New Roman"/>
          <w:b/>
          <w:sz w:val="24"/>
          <w:szCs w:val="24"/>
        </w:rPr>
        <w:t>Children’s and Youth Ministries</w:t>
      </w:r>
    </w:p>
    <w:p w14:paraId="26767326" w14:textId="4E3CFDF4" w:rsidR="00715852" w:rsidRPr="000D271D" w:rsidRDefault="000D271D" w:rsidP="000D271D">
      <w:pPr>
        <w:spacing w:after="0"/>
        <w:rPr>
          <w:rFonts w:ascii="Times New Roman" w:hAnsi="Times New Roman" w:cs="Times New Roman"/>
          <w:sz w:val="24"/>
          <w:szCs w:val="24"/>
        </w:rPr>
      </w:pPr>
      <w:r>
        <w:rPr>
          <w:rFonts w:ascii="Times New Roman" w:hAnsi="Times New Roman" w:cs="Times New Roman"/>
          <w:sz w:val="24"/>
          <w:szCs w:val="24"/>
        </w:rPr>
        <w:tab/>
      </w:r>
      <w:r w:rsidR="00715852" w:rsidRPr="000D271D">
        <w:rPr>
          <w:rFonts w:ascii="Times New Roman" w:hAnsi="Times New Roman" w:cs="Times New Roman"/>
          <w:sz w:val="24"/>
          <w:szCs w:val="24"/>
        </w:rPr>
        <w:t>Based on the current CDC recommendation, masks will be required indoors during children and youth activities (i.e. Sunday School, childcare in the ECC, VBS, and other indoor events) for all individuals aged 2 years and older, including students, teachers, staff, and visitors, regardless of vaccination status. This policy will be re</w:t>
      </w:r>
      <w:r>
        <w:rPr>
          <w:rFonts w:ascii="Times New Roman" w:hAnsi="Times New Roman" w:cs="Times New Roman"/>
          <w:sz w:val="24"/>
          <w:szCs w:val="24"/>
        </w:rPr>
        <w:t>-</w:t>
      </w:r>
      <w:r w:rsidR="00715852" w:rsidRPr="000D271D">
        <w:rPr>
          <w:rFonts w:ascii="Times New Roman" w:hAnsi="Times New Roman" w:cs="Times New Roman"/>
          <w:sz w:val="24"/>
          <w:szCs w:val="24"/>
        </w:rPr>
        <w:t xml:space="preserve">evaluated based on CDC recommendations and current COVID status in our community. </w:t>
      </w:r>
    </w:p>
    <w:p w14:paraId="2306E5A7" w14:textId="14E75654" w:rsidR="00715852" w:rsidRPr="000D271D" w:rsidRDefault="000D271D" w:rsidP="000D271D">
      <w:pPr>
        <w:spacing w:after="0"/>
        <w:rPr>
          <w:rFonts w:ascii="Times New Roman" w:hAnsi="Times New Roman" w:cs="Times New Roman"/>
          <w:sz w:val="24"/>
          <w:szCs w:val="24"/>
        </w:rPr>
      </w:pPr>
      <w:r>
        <w:rPr>
          <w:rFonts w:ascii="Times New Roman" w:hAnsi="Times New Roman" w:cs="Times New Roman"/>
          <w:sz w:val="24"/>
          <w:szCs w:val="24"/>
        </w:rPr>
        <w:tab/>
      </w:r>
      <w:r w:rsidR="00715852" w:rsidRPr="000D271D">
        <w:rPr>
          <w:rFonts w:ascii="Times New Roman" w:hAnsi="Times New Roman" w:cs="Times New Roman"/>
          <w:sz w:val="24"/>
          <w:szCs w:val="24"/>
        </w:rPr>
        <w:t>Children and/or Youth exhibiting the following symptoms should remain at home:</w:t>
      </w:r>
    </w:p>
    <w:p w14:paraId="5AA4F6FB" w14:textId="509A8052"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A temperature of 100.4 degrees or greater (As a guideline, children/youth should be fever free for 24 hours without the assistance of fever reducing medication.)</w:t>
      </w:r>
    </w:p>
    <w:p w14:paraId="05A3E7AF" w14:textId="7441CBCB"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Cough</w:t>
      </w:r>
    </w:p>
    <w:p w14:paraId="7BFBD8A5" w14:textId="0C8F204A"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Shortness of Breath or difficulty breathing</w:t>
      </w:r>
    </w:p>
    <w:p w14:paraId="07B33B5D" w14:textId="776BE19B"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Nausea/Vomiting with associated signs of illness within the previous 24 hours</w:t>
      </w:r>
    </w:p>
    <w:p w14:paraId="01F9175C" w14:textId="30AA328B"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lastRenderedPageBreak/>
        <w:t>Fatigue</w:t>
      </w:r>
    </w:p>
    <w:p w14:paraId="4C01DD38" w14:textId="275D5977"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Headache</w:t>
      </w:r>
    </w:p>
    <w:p w14:paraId="7E907B0B" w14:textId="5329ECAC"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New loss of taste of smell</w:t>
      </w:r>
    </w:p>
    <w:p w14:paraId="07CD53B4" w14:textId="7DB3A798"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Sore throat</w:t>
      </w:r>
    </w:p>
    <w:p w14:paraId="6B10D9DC" w14:textId="3F32EB89"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Diarrhea</w:t>
      </w:r>
    </w:p>
    <w:p w14:paraId="46448F19" w14:textId="20EA803A" w:rsidR="00715852" w:rsidRPr="000D271D" w:rsidRDefault="00715852" w:rsidP="000D271D">
      <w:pPr>
        <w:pStyle w:val="ListParagraph"/>
        <w:numPr>
          <w:ilvl w:val="0"/>
          <w:numId w:val="7"/>
        </w:numPr>
        <w:spacing w:after="0"/>
        <w:rPr>
          <w:rFonts w:ascii="Times New Roman" w:hAnsi="Times New Roman" w:cs="Times New Roman"/>
          <w:sz w:val="24"/>
          <w:szCs w:val="24"/>
        </w:rPr>
      </w:pPr>
      <w:r w:rsidRPr="000D271D">
        <w:rPr>
          <w:rFonts w:ascii="Times New Roman" w:hAnsi="Times New Roman" w:cs="Times New Roman"/>
          <w:sz w:val="24"/>
          <w:szCs w:val="24"/>
        </w:rPr>
        <w:t>Unusual or unexplained rash</w:t>
      </w:r>
    </w:p>
    <w:p w14:paraId="6DC6B3CE" w14:textId="7AECE31D" w:rsidR="00715852" w:rsidRPr="000D271D" w:rsidRDefault="00715852" w:rsidP="000D271D">
      <w:pPr>
        <w:spacing w:after="0"/>
        <w:rPr>
          <w:rFonts w:ascii="Times New Roman" w:hAnsi="Times New Roman" w:cs="Times New Roman"/>
          <w:sz w:val="24"/>
          <w:szCs w:val="24"/>
        </w:rPr>
      </w:pPr>
    </w:p>
    <w:p w14:paraId="648D0222" w14:textId="1237DE1F" w:rsidR="00715852" w:rsidRPr="000D271D" w:rsidRDefault="000D271D" w:rsidP="000D271D">
      <w:pPr>
        <w:spacing w:after="0"/>
        <w:rPr>
          <w:rFonts w:ascii="Times New Roman" w:hAnsi="Times New Roman" w:cs="Times New Roman"/>
          <w:b/>
          <w:sz w:val="24"/>
          <w:szCs w:val="24"/>
        </w:rPr>
      </w:pPr>
      <w:r w:rsidRPr="00715852">
        <w:rPr>
          <w:rFonts w:ascii="Times New Roman" w:hAnsi="Times New Roman" w:cs="Times New Roman"/>
          <w:b/>
          <w:sz w:val="24"/>
          <w:szCs w:val="24"/>
        </w:rPr>
        <w:t xml:space="preserve">Safety Protocols for </w:t>
      </w:r>
      <w:r>
        <w:rPr>
          <w:rFonts w:ascii="Times New Roman" w:hAnsi="Times New Roman" w:cs="Times New Roman"/>
          <w:b/>
          <w:sz w:val="24"/>
          <w:szCs w:val="24"/>
        </w:rPr>
        <w:t xml:space="preserve">Other </w:t>
      </w:r>
      <w:r w:rsidR="00E52986">
        <w:rPr>
          <w:rFonts w:ascii="Times New Roman" w:hAnsi="Times New Roman" w:cs="Times New Roman"/>
          <w:b/>
          <w:sz w:val="24"/>
          <w:szCs w:val="24"/>
        </w:rPr>
        <w:t>Activities</w:t>
      </w:r>
    </w:p>
    <w:p w14:paraId="1097D002" w14:textId="2BEC2BD7" w:rsidR="00715852" w:rsidRPr="000D271D" w:rsidRDefault="00715852" w:rsidP="000D271D">
      <w:pPr>
        <w:pStyle w:val="ListParagraph"/>
        <w:numPr>
          <w:ilvl w:val="0"/>
          <w:numId w:val="4"/>
        </w:numPr>
        <w:spacing w:after="0"/>
        <w:rPr>
          <w:rFonts w:ascii="Times New Roman" w:hAnsi="Times New Roman" w:cs="Times New Roman"/>
          <w:sz w:val="24"/>
          <w:szCs w:val="24"/>
        </w:rPr>
      </w:pPr>
      <w:r w:rsidRPr="000D271D">
        <w:rPr>
          <w:rFonts w:ascii="Times New Roman" w:hAnsi="Times New Roman" w:cs="Times New Roman"/>
          <w:sz w:val="24"/>
          <w:szCs w:val="24"/>
        </w:rPr>
        <w:t>In keeping with pre-pandemic policy, and with the exception of corporate worship, all in-person or “hybrid” events must be pre-approved by the Senior Pastor, Clerk of Session, or their representative and registered with the Office.</w:t>
      </w:r>
    </w:p>
    <w:p w14:paraId="2B13A7A8" w14:textId="0EE83E79" w:rsidR="00715852" w:rsidRPr="000D271D" w:rsidRDefault="00715852" w:rsidP="000D271D">
      <w:pPr>
        <w:pStyle w:val="ListParagraph"/>
        <w:numPr>
          <w:ilvl w:val="0"/>
          <w:numId w:val="4"/>
        </w:numPr>
        <w:spacing w:after="0"/>
        <w:rPr>
          <w:rFonts w:ascii="Times New Roman" w:hAnsi="Times New Roman" w:cs="Times New Roman"/>
          <w:sz w:val="24"/>
          <w:szCs w:val="24"/>
        </w:rPr>
      </w:pPr>
      <w:r w:rsidRPr="000D271D">
        <w:rPr>
          <w:rFonts w:ascii="Times New Roman" w:hAnsi="Times New Roman" w:cs="Times New Roman"/>
          <w:sz w:val="24"/>
          <w:szCs w:val="24"/>
        </w:rPr>
        <w:t>In-person meetings and gatherings should assume the need for, and therefore facilitate, Social Distancing practices and Face Mask requirements. These practices shall be encouraged through signage and verbal reminders that are contextually appropriate.</w:t>
      </w:r>
    </w:p>
    <w:p w14:paraId="2C13A416" w14:textId="16B72765" w:rsidR="00715852" w:rsidRPr="000D271D" w:rsidRDefault="00715852" w:rsidP="000D271D">
      <w:pPr>
        <w:pStyle w:val="ListParagraph"/>
        <w:numPr>
          <w:ilvl w:val="0"/>
          <w:numId w:val="4"/>
        </w:numPr>
        <w:spacing w:after="0"/>
        <w:rPr>
          <w:rFonts w:ascii="Times New Roman" w:hAnsi="Times New Roman" w:cs="Times New Roman"/>
          <w:sz w:val="24"/>
          <w:szCs w:val="24"/>
        </w:rPr>
      </w:pPr>
      <w:r w:rsidRPr="000D271D">
        <w:rPr>
          <w:rFonts w:ascii="Times New Roman" w:hAnsi="Times New Roman" w:cs="Times New Roman"/>
          <w:sz w:val="24"/>
          <w:szCs w:val="24"/>
        </w:rPr>
        <w:t>If the individuals gathered have unanimously agreed, the Social Distancing practices and/or Face Mask requirements may be temporarily suspended. (This temporary policy suspension is granted as a tool to facilitate expressions of grace and love among those gathered; it shall not be used to coerce or pressure anyone into uncomfortable or unsafe situations.)</w:t>
      </w:r>
    </w:p>
    <w:p w14:paraId="088AA17C" w14:textId="20936283" w:rsidR="00715852" w:rsidRPr="000D271D" w:rsidRDefault="00715852" w:rsidP="000D271D">
      <w:pPr>
        <w:pStyle w:val="ListParagraph"/>
        <w:numPr>
          <w:ilvl w:val="0"/>
          <w:numId w:val="4"/>
        </w:numPr>
        <w:spacing w:after="0"/>
        <w:rPr>
          <w:rFonts w:ascii="Times New Roman" w:hAnsi="Times New Roman" w:cs="Times New Roman"/>
          <w:sz w:val="24"/>
          <w:szCs w:val="24"/>
        </w:rPr>
      </w:pPr>
      <w:r w:rsidRPr="000D271D">
        <w:rPr>
          <w:rFonts w:ascii="Times New Roman" w:hAnsi="Times New Roman" w:cs="Times New Roman"/>
          <w:sz w:val="24"/>
          <w:szCs w:val="24"/>
        </w:rPr>
        <w:t>All events must have at least one staff member, church officer (i.e. Elder or Deacon), or Ambassador in attendance to provide hospitality for all present. This includes ensuring the safety of all by ensuring these policies are followed. Violations shall be reported to the Senior Pastor and may be used as grounds to restrict individuals and/or groups from accessing FPCC property and facility use.</w:t>
      </w:r>
    </w:p>
    <w:p w14:paraId="6CD1C459" w14:textId="1A468A9F" w:rsidR="00715852" w:rsidRPr="000D271D" w:rsidRDefault="00715852" w:rsidP="000D271D">
      <w:pPr>
        <w:pStyle w:val="ListParagraph"/>
        <w:numPr>
          <w:ilvl w:val="0"/>
          <w:numId w:val="4"/>
        </w:numPr>
        <w:spacing w:after="0"/>
        <w:rPr>
          <w:rFonts w:ascii="Times New Roman" w:hAnsi="Times New Roman" w:cs="Times New Roman"/>
          <w:sz w:val="24"/>
          <w:szCs w:val="24"/>
        </w:rPr>
      </w:pPr>
      <w:r w:rsidRPr="000D271D">
        <w:rPr>
          <w:rFonts w:ascii="Times New Roman" w:hAnsi="Times New Roman" w:cs="Times New Roman"/>
          <w:sz w:val="24"/>
          <w:szCs w:val="24"/>
        </w:rPr>
        <w:t>Events with meals must follow the same policies as listed above (i.e., events with meals would need approval by Administrative or Pastoral staff; Social Distancing practices and Face Mask requirements are to be followed at all times unless a temporary suspension of part or all of those practices and requirements has been unanimously agreed upon by those present.)</w:t>
      </w:r>
    </w:p>
    <w:sectPr w:rsidR="00715852" w:rsidRPr="000D27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7700" w14:textId="77777777" w:rsidR="002250D8" w:rsidRDefault="002250D8" w:rsidP="00E52986">
      <w:pPr>
        <w:spacing w:after="0" w:line="240" w:lineRule="auto"/>
      </w:pPr>
      <w:r>
        <w:separator/>
      </w:r>
    </w:p>
  </w:endnote>
  <w:endnote w:type="continuationSeparator" w:id="0">
    <w:p w14:paraId="24733AAC" w14:textId="77777777" w:rsidR="002250D8" w:rsidRDefault="002250D8" w:rsidP="00E5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tian301 Dm BT">
    <w:altName w:val="Times New Roman"/>
    <w:charset w:val="00"/>
    <w:family w:val="auto"/>
    <w:pitch w:val="default"/>
  </w:font>
  <w:font w:name="Abadi MT Condensed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1227" w14:textId="24562B26" w:rsidR="00E52986" w:rsidRDefault="00E52986">
    <w:pPr>
      <w:pStyle w:val="Footer"/>
    </w:pPr>
    <w:r>
      <w:t xml:space="preserve">Adopted by the Session </w:t>
    </w:r>
    <w:r w:rsidR="00A317B5">
      <w:t xml:space="preserve">04/15/2021; rev. </w:t>
    </w:r>
    <w:r>
      <w:t>07/22/2021; rev. 08/17/2021.</w:t>
    </w:r>
  </w:p>
  <w:p w14:paraId="5A6B438C" w14:textId="77777777" w:rsidR="00E52986" w:rsidRDefault="00E5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E46E" w14:textId="77777777" w:rsidR="002250D8" w:rsidRDefault="002250D8" w:rsidP="00E52986">
      <w:pPr>
        <w:spacing w:after="0" w:line="240" w:lineRule="auto"/>
      </w:pPr>
      <w:r>
        <w:separator/>
      </w:r>
    </w:p>
  </w:footnote>
  <w:footnote w:type="continuationSeparator" w:id="0">
    <w:p w14:paraId="004FC208" w14:textId="77777777" w:rsidR="002250D8" w:rsidRDefault="002250D8" w:rsidP="00E5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4E8"/>
    <w:multiLevelType w:val="hybridMultilevel"/>
    <w:tmpl w:val="9662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64F"/>
    <w:multiLevelType w:val="hybridMultilevel"/>
    <w:tmpl w:val="0F3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745"/>
    <w:multiLevelType w:val="hybridMultilevel"/>
    <w:tmpl w:val="909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42A8D"/>
    <w:multiLevelType w:val="hybridMultilevel"/>
    <w:tmpl w:val="C92C4516"/>
    <w:lvl w:ilvl="0" w:tplc="E2EE7B0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0571"/>
    <w:multiLevelType w:val="hybridMultilevel"/>
    <w:tmpl w:val="A4721100"/>
    <w:lvl w:ilvl="0" w:tplc="0409000F">
      <w:start w:val="1"/>
      <w:numFmt w:val="decimal"/>
      <w:lvlText w:val="%1."/>
      <w:lvlJc w:val="left"/>
      <w:pPr>
        <w:ind w:left="720" w:hanging="360"/>
      </w:pPr>
    </w:lvl>
    <w:lvl w:ilvl="1" w:tplc="9504499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2505"/>
    <w:multiLevelType w:val="hybridMultilevel"/>
    <w:tmpl w:val="E97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263CB"/>
    <w:multiLevelType w:val="hybridMultilevel"/>
    <w:tmpl w:val="4D0E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D7984"/>
    <w:multiLevelType w:val="multilevel"/>
    <w:tmpl w:val="38EE6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52"/>
    <w:rsid w:val="000D271D"/>
    <w:rsid w:val="002250D8"/>
    <w:rsid w:val="00715852"/>
    <w:rsid w:val="00964D9D"/>
    <w:rsid w:val="00A317B5"/>
    <w:rsid w:val="00D326A2"/>
    <w:rsid w:val="00E5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E1F2"/>
  <w15:chartTrackingRefBased/>
  <w15:docId w15:val="{A5D0C3D6-109E-4CBA-8374-533657D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1D"/>
    <w:pPr>
      <w:ind w:left="720"/>
      <w:contextualSpacing/>
    </w:pPr>
  </w:style>
  <w:style w:type="paragraph" w:styleId="Header">
    <w:name w:val="header"/>
    <w:basedOn w:val="Normal"/>
    <w:link w:val="HeaderChar"/>
    <w:uiPriority w:val="99"/>
    <w:unhideWhenUsed/>
    <w:rsid w:val="00E5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86"/>
  </w:style>
  <w:style w:type="paragraph" w:styleId="Footer">
    <w:name w:val="footer"/>
    <w:basedOn w:val="Normal"/>
    <w:link w:val="FooterChar"/>
    <w:uiPriority w:val="99"/>
    <w:unhideWhenUsed/>
    <w:rsid w:val="00E5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Lindsay</dc:creator>
  <cp:keywords/>
  <dc:description/>
  <cp:lastModifiedBy>Marvin Lindsay</cp:lastModifiedBy>
  <cp:revision>2</cp:revision>
  <dcterms:created xsi:type="dcterms:W3CDTF">2021-08-30T19:32:00Z</dcterms:created>
  <dcterms:modified xsi:type="dcterms:W3CDTF">2021-09-07T19:54:00Z</dcterms:modified>
</cp:coreProperties>
</file>