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6C" w:rsidRDefault="00F76242" w:rsidP="00F7624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Nearly 90 First Presbyterian Church members participated in home meetings during the month of February. Participants discussed four questions: </w:t>
      </w:r>
    </w:p>
    <w:p w:rsidR="00F76242" w:rsidRDefault="00F76242" w:rsidP="00F76242">
      <w:pPr>
        <w:pStyle w:val="ListParagraph"/>
        <w:numPr>
          <w:ilvl w:val="0"/>
          <w:numId w:val="1"/>
        </w:numPr>
        <w:spacing w:after="0" w:line="480" w:lineRule="auto"/>
        <w:rPr>
          <w:rFonts w:ascii="Times New Roman" w:hAnsi="Times New Roman" w:cs="Times New Roman"/>
          <w:sz w:val="24"/>
          <w:szCs w:val="24"/>
        </w:rPr>
      </w:pPr>
      <w:r w:rsidRPr="00F76242">
        <w:rPr>
          <w:rFonts w:ascii="Times New Roman" w:hAnsi="Times New Roman" w:cs="Times New Roman"/>
          <w:sz w:val="24"/>
          <w:szCs w:val="24"/>
        </w:rPr>
        <w:t>If our</w:t>
      </w:r>
      <w:r>
        <w:rPr>
          <w:rFonts w:ascii="Times New Roman" w:hAnsi="Times New Roman" w:cs="Times New Roman"/>
          <w:sz w:val="24"/>
          <w:szCs w:val="24"/>
        </w:rPr>
        <w:t xml:space="preserve"> congregation would </w:t>
      </w:r>
      <w:r w:rsidRPr="00F76242">
        <w:rPr>
          <w:rFonts w:ascii="Times New Roman" w:hAnsi="Times New Roman" w:cs="Times New Roman"/>
          <w:sz w:val="24"/>
          <w:szCs w:val="24"/>
          <w:u w:val="single"/>
        </w:rPr>
        <w:tab/>
      </w:r>
      <w:r w:rsidRPr="00F76242">
        <w:rPr>
          <w:rFonts w:ascii="Times New Roman" w:hAnsi="Times New Roman" w:cs="Times New Roman"/>
          <w:sz w:val="24"/>
          <w:szCs w:val="24"/>
          <w:u w:val="single"/>
        </w:rPr>
        <w:tab/>
      </w:r>
      <w:r w:rsidRPr="00F76242">
        <w:rPr>
          <w:rFonts w:ascii="Times New Roman" w:hAnsi="Times New Roman" w:cs="Times New Roman"/>
          <w:sz w:val="24"/>
          <w:szCs w:val="24"/>
        </w:rPr>
        <w:t>, I know I would tell my friends what wonderful things they are missing out on at FPC.</w:t>
      </w:r>
    </w:p>
    <w:p w:rsidR="00F76242" w:rsidRDefault="00F76242" w:rsidP="00F76242">
      <w:pPr>
        <w:pStyle w:val="ListParagraph"/>
        <w:numPr>
          <w:ilvl w:val="0"/>
          <w:numId w:val="1"/>
        </w:numPr>
        <w:spacing w:after="0" w:line="480" w:lineRule="auto"/>
        <w:rPr>
          <w:rFonts w:ascii="Times New Roman" w:hAnsi="Times New Roman" w:cs="Times New Roman"/>
          <w:sz w:val="24"/>
          <w:szCs w:val="24"/>
        </w:rPr>
      </w:pPr>
      <w:r w:rsidRPr="00F76242">
        <w:rPr>
          <w:rFonts w:ascii="Times New Roman" w:hAnsi="Times New Roman" w:cs="Times New Roman"/>
          <w:sz w:val="24"/>
          <w:szCs w:val="24"/>
        </w:rPr>
        <w:t>If our congregation did not continu</w:t>
      </w:r>
      <w:r>
        <w:rPr>
          <w:rFonts w:ascii="Times New Roman" w:hAnsi="Times New Roman" w:cs="Times New Roman"/>
          <w:sz w:val="24"/>
          <w:szCs w:val="24"/>
        </w:rPr>
        <w:t xml:space="preserve">e to </w:t>
      </w:r>
      <w:r w:rsidRPr="00F76242">
        <w:rPr>
          <w:rFonts w:ascii="Times New Roman" w:hAnsi="Times New Roman" w:cs="Times New Roman"/>
          <w:sz w:val="24"/>
          <w:szCs w:val="24"/>
          <w:u w:val="single"/>
        </w:rPr>
        <w:tab/>
      </w:r>
      <w:r w:rsidRPr="00F76242">
        <w:rPr>
          <w:rFonts w:ascii="Times New Roman" w:hAnsi="Times New Roman" w:cs="Times New Roman"/>
          <w:sz w:val="24"/>
          <w:szCs w:val="24"/>
          <w:u w:val="single"/>
        </w:rPr>
        <w:tab/>
      </w:r>
      <w:r w:rsidRPr="00F76242">
        <w:rPr>
          <w:rFonts w:ascii="Times New Roman" w:hAnsi="Times New Roman" w:cs="Times New Roman"/>
          <w:sz w:val="24"/>
          <w:szCs w:val="24"/>
        </w:rPr>
        <w:t>, I would lose interest in remaining as a member.</w:t>
      </w:r>
    </w:p>
    <w:p w:rsidR="00F76242" w:rsidRDefault="00F76242" w:rsidP="00F76242">
      <w:pPr>
        <w:pStyle w:val="ListParagraph"/>
        <w:numPr>
          <w:ilvl w:val="0"/>
          <w:numId w:val="1"/>
        </w:numPr>
        <w:spacing w:after="0" w:line="480" w:lineRule="auto"/>
        <w:rPr>
          <w:rFonts w:ascii="Times New Roman" w:hAnsi="Times New Roman" w:cs="Times New Roman"/>
          <w:sz w:val="24"/>
          <w:szCs w:val="24"/>
        </w:rPr>
      </w:pPr>
      <w:r w:rsidRPr="00F76242">
        <w:rPr>
          <w:rFonts w:ascii="Times New Roman" w:hAnsi="Times New Roman" w:cs="Times New Roman"/>
          <w:sz w:val="24"/>
          <w:szCs w:val="24"/>
        </w:rPr>
        <w:t>The things that concer</w:t>
      </w:r>
      <w:r>
        <w:rPr>
          <w:rFonts w:ascii="Times New Roman" w:hAnsi="Times New Roman" w:cs="Times New Roman"/>
          <w:sz w:val="24"/>
          <w:szCs w:val="24"/>
        </w:rPr>
        <w:t xml:space="preserve">n me the most about FPC are </w:t>
      </w:r>
      <w:r>
        <w:rPr>
          <w:rFonts w:ascii="Times New Roman" w:hAnsi="Times New Roman" w:cs="Times New Roman"/>
          <w:sz w:val="24"/>
          <w:szCs w:val="24"/>
        </w:rPr>
        <w:tab/>
      </w:r>
      <w:r w:rsidRPr="00F76242">
        <w:rPr>
          <w:rFonts w:ascii="Times New Roman" w:hAnsi="Times New Roman" w:cs="Times New Roman"/>
          <w:sz w:val="24"/>
          <w:szCs w:val="24"/>
          <w:u w:val="single"/>
        </w:rPr>
        <w:tab/>
      </w:r>
      <w:r w:rsidRPr="00F76242">
        <w:rPr>
          <w:rFonts w:ascii="Times New Roman" w:hAnsi="Times New Roman" w:cs="Times New Roman"/>
          <w:sz w:val="24"/>
          <w:szCs w:val="24"/>
        </w:rPr>
        <w:t>.</w:t>
      </w:r>
    </w:p>
    <w:p w:rsidR="00F76242" w:rsidRDefault="00F76242" w:rsidP="00F76242">
      <w:pPr>
        <w:pStyle w:val="ListParagraph"/>
        <w:numPr>
          <w:ilvl w:val="0"/>
          <w:numId w:val="1"/>
        </w:numPr>
        <w:spacing w:after="0" w:line="480" w:lineRule="auto"/>
        <w:rPr>
          <w:rFonts w:ascii="Times New Roman" w:hAnsi="Times New Roman" w:cs="Times New Roman"/>
          <w:sz w:val="24"/>
          <w:szCs w:val="24"/>
        </w:rPr>
      </w:pPr>
      <w:r w:rsidRPr="00F76242">
        <w:rPr>
          <w:rFonts w:ascii="Times New Roman" w:hAnsi="Times New Roman" w:cs="Times New Roman"/>
          <w:sz w:val="24"/>
          <w:szCs w:val="24"/>
        </w:rPr>
        <w:t>If with the stroke of a pen I could change one thing about o</w:t>
      </w:r>
      <w:r>
        <w:rPr>
          <w:rFonts w:ascii="Times New Roman" w:hAnsi="Times New Roman" w:cs="Times New Roman"/>
          <w:sz w:val="24"/>
          <w:szCs w:val="24"/>
        </w:rPr>
        <w:t xml:space="preserve">ur congregation, I would </w:t>
      </w:r>
      <w:r>
        <w:rPr>
          <w:rFonts w:ascii="Times New Roman" w:hAnsi="Times New Roman" w:cs="Times New Roman"/>
          <w:sz w:val="24"/>
          <w:szCs w:val="24"/>
        </w:rPr>
        <w:tab/>
      </w:r>
      <w:r w:rsidRPr="00F76242">
        <w:rPr>
          <w:rFonts w:ascii="Times New Roman" w:hAnsi="Times New Roman" w:cs="Times New Roman"/>
          <w:sz w:val="24"/>
          <w:szCs w:val="24"/>
          <w:u w:val="single"/>
        </w:rPr>
        <w:tab/>
      </w:r>
      <w:r w:rsidRPr="00F76242">
        <w:rPr>
          <w:rFonts w:ascii="Times New Roman" w:hAnsi="Times New Roman" w:cs="Times New Roman"/>
          <w:sz w:val="24"/>
          <w:szCs w:val="24"/>
          <w:u w:val="single"/>
        </w:rPr>
        <w:tab/>
      </w:r>
      <w:r w:rsidRPr="00F76242">
        <w:rPr>
          <w:rFonts w:ascii="Times New Roman" w:hAnsi="Times New Roman" w:cs="Times New Roman"/>
          <w:sz w:val="24"/>
          <w:szCs w:val="24"/>
        </w:rPr>
        <w:t>.</w:t>
      </w:r>
    </w:p>
    <w:p w:rsidR="00F76242" w:rsidRDefault="00F76242" w:rsidP="00F76242">
      <w:pPr>
        <w:spacing w:after="0" w:line="480" w:lineRule="auto"/>
        <w:rPr>
          <w:rFonts w:ascii="Times New Roman" w:hAnsi="Times New Roman" w:cs="Times New Roman"/>
          <w:sz w:val="24"/>
          <w:szCs w:val="24"/>
        </w:rPr>
      </w:pPr>
      <w:r>
        <w:rPr>
          <w:rFonts w:ascii="Times New Roman" w:hAnsi="Times New Roman" w:cs="Times New Roman"/>
          <w:sz w:val="24"/>
          <w:szCs w:val="24"/>
        </w:rPr>
        <w:tab/>
        <w:t>Afterward, facilitators wrote up the results of the conversations, and forwarded their reports to the Planning and Evaluation Team. The P&amp;E Team met on March 5 to review the results of the home mee</w:t>
      </w:r>
      <w:r w:rsidR="00641C5F">
        <w:rPr>
          <w:rFonts w:ascii="Times New Roman" w:hAnsi="Times New Roman" w:cs="Times New Roman"/>
          <w:sz w:val="24"/>
          <w:szCs w:val="24"/>
        </w:rPr>
        <w:t xml:space="preserve">tings. Here is the </w:t>
      </w:r>
      <w:r>
        <w:rPr>
          <w:rFonts w:ascii="Times New Roman" w:hAnsi="Times New Roman" w:cs="Times New Roman"/>
          <w:sz w:val="24"/>
          <w:szCs w:val="24"/>
        </w:rPr>
        <w:t>P&amp;E</w:t>
      </w:r>
      <w:r w:rsidR="00641C5F">
        <w:rPr>
          <w:rFonts w:ascii="Times New Roman" w:hAnsi="Times New Roman" w:cs="Times New Roman"/>
          <w:sz w:val="24"/>
          <w:szCs w:val="24"/>
        </w:rPr>
        <w:t xml:space="preserve"> Team</w:t>
      </w:r>
      <w:r>
        <w:rPr>
          <w:rFonts w:ascii="Times New Roman" w:hAnsi="Times New Roman" w:cs="Times New Roman"/>
          <w:sz w:val="24"/>
          <w:szCs w:val="24"/>
        </w:rPr>
        <w:t>’s sense of the meetings:</w:t>
      </w:r>
    </w:p>
    <w:p w:rsidR="00F76242" w:rsidRDefault="00F76242" w:rsidP="00F7624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Participants are dedicated to First Presbyterian Church and really want the congregation to move forward and succeed. </w:t>
      </w:r>
      <w:r w:rsidR="00633FD3">
        <w:rPr>
          <w:rFonts w:ascii="Times New Roman" w:hAnsi="Times New Roman" w:cs="Times New Roman"/>
          <w:sz w:val="24"/>
          <w:szCs w:val="24"/>
        </w:rPr>
        <w:t xml:space="preserve">What keeps members of FPC invested in the church are friendships, loyalty to the congregation, the programs we offer, and our mission </w:t>
      </w:r>
      <w:proofErr w:type="gramStart"/>
      <w:r w:rsidR="00633FD3">
        <w:rPr>
          <w:rFonts w:ascii="Times New Roman" w:hAnsi="Times New Roman" w:cs="Times New Roman"/>
          <w:sz w:val="24"/>
          <w:szCs w:val="24"/>
        </w:rPr>
        <w:t>projects.</w:t>
      </w:r>
      <w:proofErr w:type="gramEnd"/>
      <w:r w:rsidR="00633FD3">
        <w:rPr>
          <w:rFonts w:ascii="Times New Roman" w:hAnsi="Times New Roman" w:cs="Times New Roman"/>
          <w:sz w:val="24"/>
          <w:szCs w:val="24"/>
        </w:rPr>
        <w:t xml:space="preserve"> </w:t>
      </w:r>
    </w:p>
    <w:p w:rsidR="00633FD3" w:rsidRDefault="00633FD3" w:rsidP="00F7624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People are excited about the potential for new mission projects based on our track record of mission and our historic role in downtown Columbia. </w:t>
      </w:r>
    </w:p>
    <w:p w:rsidR="00633FD3" w:rsidRDefault="00633FD3" w:rsidP="00F7624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chief concern or anxiety in the congregation at this time is declining numbers. There are also concerns abo</w:t>
      </w:r>
      <w:bookmarkStart w:id="0" w:name="_GoBack"/>
      <w:bookmarkEnd w:id="0"/>
      <w:r>
        <w:rPr>
          <w:rFonts w:ascii="Times New Roman" w:hAnsi="Times New Roman" w:cs="Times New Roman"/>
          <w:sz w:val="24"/>
          <w:szCs w:val="24"/>
        </w:rPr>
        <w:t xml:space="preserve">ut staffing—some related to performance, others related to uncertainty about how and when staff positons will be filled. </w:t>
      </w:r>
      <w:r w:rsidR="00586E86">
        <w:rPr>
          <w:rFonts w:ascii="Times New Roman" w:hAnsi="Times New Roman" w:cs="Times New Roman"/>
          <w:sz w:val="24"/>
          <w:szCs w:val="24"/>
        </w:rPr>
        <w:t xml:space="preserve">Communication could be better. </w:t>
      </w:r>
      <w:r>
        <w:rPr>
          <w:rFonts w:ascii="Times New Roman" w:hAnsi="Times New Roman" w:cs="Times New Roman"/>
          <w:sz w:val="24"/>
          <w:szCs w:val="24"/>
        </w:rPr>
        <w:t xml:space="preserve">Finally, participants expressed concerns about our congregation’s ability to process conflict and deal with tough issues. </w:t>
      </w:r>
    </w:p>
    <w:p w:rsidR="00633FD3" w:rsidRDefault="00633FD3" w:rsidP="00F7624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People want to identify and participate in a new, local, hands-on, and intergenerational mission project. </w:t>
      </w:r>
    </w:p>
    <w:p w:rsidR="00586E86" w:rsidRDefault="00586E86" w:rsidP="00586E8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conversations in the home meetings, the P&amp;E Team is proposing the following goals for the Session to consider: </w:t>
      </w:r>
    </w:p>
    <w:p w:rsidR="00586E86" w:rsidRDefault="00586E86" w:rsidP="00586E8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Identify and execute a signature local mission project to which FPC would devote the bulk of its financial and human resources.</w:t>
      </w:r>
    </w:p>
    <w:p w:rsidR="00586E86" w:rsidRDefault="00586E86" w:rsidP="00586E8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Over the next five years, increase worship attendance at a rate that is equal to or greater than the percentage of population growth in the city of Columbia. </w:t>
      </w:r>
    </w:p>
    <w:p w:rsidR="00586E86" w:rsidRDefault="00586E86" w:rsidP="00586E8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more fellowship events that bring together worshippers from both services and participants of all ages. </w:t>
      </w:r>
    </w:p>
    <w:p w:rsidR="00586E86" w:rsidRDefault="00586E86" w:rsidP="00586E8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Improve communication across the board (web site, social media, minutes for mission, pew and seatback literature, etc.).</w:t>
      </w:r>
    </w:p>
    <w:p w:rsidR="00586E86" w:rsidRPr="00586E86" w:rsidRDefault="00586E86" w:rsidP="00586E8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goals are in addition to tentative goals already proposed by the P&amp;E Team based on the Evening of Historical Reflection event in January. At a retreat in the late spring, the Session will consider all the goals and adopt the ones it believes that God is calling us to embrace. For more information about our discernment process, visit the web site, </w:t>
      </w:r>
      <w:hyperlink r:id="rId5" w:history="1">
        <w:r w:rsidRPr="00F22409">
          <w:rPr>
            <w:rStyle w:val="Hyperlink"/>
            <w:rFonts w:ascii="Times New Roman" w:hAnsi="Times New Roman" w:cs="Times New Roman"/>
            <w:sz w:val="24"/>
            <w:szCs w:val="24"/>
          </w:rPr>
          <w:t>www.fpccolumbia.org</w:t>
        </w:r>
      </w:hyperlink>
      <w:r>
        <w:rPr>
          <w:rFonts w:ascii="Times New Roman" w:hAnsi="Times New Roman" w:cs="Times New Roman"/>
          <w:sz w:val="24"/>
          <w:szCs w:val="24"/>
        </w:rPr>
        <w:t xml:space="preserve">. Click on the “About” tab, and then click on “Discernment Process.” Or go straight to </w:t>
      </w:r>
      <w:hyperlink r:id="rId6" w:history="1">
        <w:r w:rsidRPr="00F22409">
          <w:rPr>
            <w:rStyle w:val="Hyperlink"/>
            <w:rFonts w:ascii="Times New Roman" w:hAnsi="Times New Roman" w:cs="Times New Roman"/>
            <w:sz w:val="24"/>
            <w:szCs w:val="24"/>
          </w:rPr>
          <w:t>https://www.fpccolumbia.org/discernment-process</w:t>
        </w:r>
      </w:hyperlink>
      <w:r>
        <w:rPr>
          <w:rFonts w:ascii="Times New Roman" w:hAnsi="Times New Roman" w:cs="Times New Roman"/>
          <w:sz w:val="24"/>
          <w:szCs w:val="24"/>
        </w:rPr>
        <w:t xml:space="preserve">. </w:t>
      </w:r>
    </w:p>
    <w:sectPr w:rsidR="00586E86" w:rsidRPr="0058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201D4"/>
    <w:multiLevelType w:val="hybridMultilevel"/>
    <w:tmpl w:val="A2C8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23591"/>
    <w:multiLevelType w:val="hybridMultilevel"/>
    <w:tmpl w:val="6A28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73590"/>
    <w:multiLevelType w:val="hybridMultilevel"/>
    <w:tmpl w:val="0B5C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42"/>
    <w:rsid w:val="00586E86"/>
    <w:rsid w:val="00633FD3"/>
    <w:rsid w:val="00641C5F"/>
    <w:rsid w:val="006A27C0"/>
    <w:rsid w:val="00947D5D"/>
    <w:rsid w:val="0098606C"/>
    <w:rsid w:val="00F7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681B-700F-405B-A242-313A346F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42"/>
    <w:pPr>
      <w:ind w:left="720"/>
      <w:contextualSpacing/>
    </w:pPr>
  </w:style>
  <w:style w:type="character" w:styleId="Hyperlink">
    <w:name w:val="Hyperlink"/>
    <w:basedOn w:val="DefaultParagraphFont"/>
    <w:uiPriority w:val="99"/>
    <w:unhideWhenUsed/>
    <w:rsid w:val="00586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ccolumbia.org/discernment-process" TargetMode="External"/><Relationship Id="rId5" Type="http://schemas.openxmlformats.org/officeDocument/2006/relationships/hyperlink" Target="http://www.fpccolumb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dc:creator>
  <cp:keywords/>
  <dc:description/>
  <cp:lastModifiedBy>marvin l</cp:lastModifiedBy>
  <cp:revision>2</cp:revision>
  <dcterms:created xsi:type="dcterms:W3CDTF">2019-03-06T23:45:00Z</dcterms:created>
  <dcterms:modified xsi:type="dcterms:W3CDTF">2019-03-07T15:28:00Z</dcterms:modified>
</cp:coreProperties>
</file>